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6E37A" w14:textId="77777777" w:rsidR="00DC50FD" w:rsidRDefault="00380778" w:rsidP="00223BDE">
      <w:r>
        <w:rPr>
          <w:noProof/>
          <w:lang w:val="en-GB" w:eastAsia="en-GB"/>
        </w:rPr>
        <mc:AlternateContent>
          <mc:Choice Requires="wps">
            <w:drawing>
              <wp:anchor distT="0" distB="0" distL="114300" distR="114300" simplePos="0" relativeHeight="251659264" behindDoc="0" locked="0" layoutInCell="1" allowOverlap="1" wp14:anchorId="15B192CB" wp14:editId="5859368F">
                <wp:simplePos x="0" y="0"/>
                <wp:positionH relativeFrom="column">
                  <wp:posOffset>-114300</wp:posOffset>
                </wp:positionH>
                <wp:positionV relativeFrom="paragraph">
                  <wp:posOffset>2743200</wp:posOffset>
                </wp:positionV>
                <wp:extent cx="6629400" cy="4686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6629400" cy="4686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E763DC" w14:textId="77777777" w:rsidR="00223BDE" w:rsidRPr="00380778" w:rsidRDefault="00223BDE" w:rsidP="00223BDE">
                            <w:pPr>
                              <w:rPr>
                                <w:rFonts w:asciiTheme="majorHAnsi" w:hAnsiTheme="majorHAnsi"/>
                                <w:sz w:val="44"/>
                                <w:szCs w:val="44"/>
                              </w:rPr>
                            </w:pPr>
                            <w:r w:rsidRPr="00380778">
                              <w:rPr>
                                <w:rFonts w:asciiTheme="majorHAnsi" w:hAnsiTheme="majorHAnsi"/>
                                <w:b/>
                                <w:sz w:val="44"/>
                                <w:szCs w:val="44"/>
                              </w:rPr>
                              <w:t>Cut your household bills</w:t>
                            </w:r>
                            <w:r w:rsidRPr="00380778">
                              <w:rPr>
                                <w:rFonts w:asciiTheme="majorHAnsi" w:hAnsiTheme="majorHAnsi"/>
                                <w:sz w:val="44"/>
                                <w:szCs w:val="44"/>
                              </w:rPr>
                              <w:t xml:space="preserve"> with this new </w:t>
                            </w:r>
                            <w:proofErr w:type="spellStart"/>
                            <w:r w:rsidRPr="00380778">
                              <w:rPr>
                                <w:rFonts w:asciiTheme="majorHAnsi" w:hAnsiTheme="majorHAnsi"/>
                                <w:sz w:val="44"/>
                                <w:szCs w:val="44"/>
                              </w:rPr>
                              <w:t>programme</w:t>
                            </w:r>
                            <w:proofErr w:type="spellEnd"/>
                            <w:r w:rsidRPr="00380778">
                              <w:rPr>
                                <w:rFonts w:asciiTheme="majorHAnsi" w:hAnsiTheme="majorHAnsi"/>
                                <w:sz w:val="44"/>
                                <w:szCs w:val="44"/>
                              </w:rPr>
                              <w:t xml:space="preserve"> that offers straight-forward, practical advice to help you…</w:t>
                            </w:r>
                          </w:p>
                          <w:p w14:paraId="1CEED461" w14:textId="77777777" w:rsidR="00223BDE" w:rsidRPr="00223BDE" w:rsidRDefault="00223BDE" w:rsidP="00223BDE">
                            <w:pPr>
                              <w:rPr>
                                <w:rFonts w:asciiTheme="majorHAnsi" w:hAnsiTheme="majorHAnsi"/>
                                <w:sz w:val="36"/>
                                <w:szCs w:val="36"/>
                              </w:rPr>
                            </w:pPr>
                          </w:p>
                          <w:p w14:paraId="115649EF" w14:textId="77777777" w:rsidR="00223BDE" w:rsidRPr="00223BDE" w:rsidRDefault="00223BDE" w:rsidP="00223BDE">
                            <w:pPr>
                              <w:pStyle w:val="ListParagraph"/>
                              <w:numPr>
                                <w:ilvl w:val="0"/>
                                <w:numId w:val="1"/>
                              </w:numPr>
                              <w:rPr>
                                <w:rFonts w:asciiTheme="majorHAnsi" w:hAnsiTheme="majorHAnsi"/>
                                <w:sz w:val="36"/>
                                <w:szCs w:val="36"/>
                              </w:rPr>
                            </w:pPr>
                            <w:r w:rsidRPr="00223BDE">
                              <w:rPr>
                                <w:rFonts w:asciiTheme="majorHAnsi" w:hAnsiTheme="majorHAnsi"/>
                                <w:sz w:val="36"/>
                                <w:szCs w:val="36"/>
                              </w:rPr>
                              <w:t>Reduce your energy and water costs</w:t>
                            </w:r>
                          </w:p>
                          <w:p w14:paraId="365F0E3F" w14:textId="77777777" w:rsidR="00223BDE" w:rsidRPr="00223BDE" w:rsidRDefault="00223BDE" w:rsidP="00223BDE">
                            <w:pPr>
                              <w:pStyle w:val="ListParagraph"/>
                              <w:numPr>
                                <w:ilvl w:val="0"/>
                                <w:numId w:val="1"/>
                              </w:numPr>
                              <w:rPr>
                                <w:rFonts w:asciiTheme="majorHAnsi" w:hAnsiTheme="majorHAnsi"/>
                                <w:sz w:val="36"/>
                                <w:szCs w:val="36"/>
                              </w:rPr>
                            </w:pPr>
                            <w:r w:rsidRPr="00223BDE">
                              <w:rPr>
                                <w:rFonts w:asciiTheme="majorHAnsi" w:hAnsiTheme="majorHAnsi"/>
                                <w:sz w:val="36"/>
                                <w:szCs w:val="36"/>
                              </w:rPr>
                              <w:t>Understand better these times of change and uncertainty</w:t>
                            </w:r>
                          </w:p>
                          <w:p w14:paraId="77B2581B" w14:textId="77777777" w:rsidR="00223BDE" w:rsidRPr="00223BDE" w:rsidRDefault="00223BDE" w:rsidP="00223BDE">
                            <w:pPr>
                              <w:pStyle w:val="ListParagraph"/>
                              <w:numPr>
                                <w:ilvl w:val="0"/>
                                <w:numId w:val="1"/>
                              </w:numPr>
                              <w:rPr>
                                <w:rFonts w:asciiTheme="majorHAnsi" w:hAnsiTheme="majorHAnsi"/>
                                <w:sz w:val="36"/>
                                <w:szCs w:val="36"/>
                              </w:rPr>
                            </w:pPr>
                            <w:r w:rsidRPr="00223BDE">
                              <w:rPr>
                                <w:rFonts w:asciiTheme="majorHAnsi" w:hAnsiTheme="majorHAnsi"/>
                                <w:sz w:val="36"/>
                                <w:szCs w:val="36"/>
                              </w:rPr>
                              <w:t>Reduce your impact on the environment</w:t>
                            </w:r>
                          </w:p>
                          <w:p w14:paraId="0FEB001E" w14:textId="77777777" w:rsidR="00223BDE" w:rsidRPr="00223BDE" w:rsidRDefault="00223BDE" w:rsidP="00223BDE">
                            <w:pPr>
                              <w:pStyle w:val="ListParagraph"/>
                              <w:numPr>
                                <w:ilvl w:val="0"/>
                                <w:numId w:val="1"/>
                              </w:numPr>
                              <w:rPr>
                                <w:rFonts w:asciiTheme="majorHAnsi" w:hAnsiTheme="majorHAnsi"/>
                                <w:sz w:val="36"/>
                                <w:szCs w:val="36"/>
                              </w:rPr>
                            </w:pPr>
                            <w:r w:rsidRPr="00223BDE">
                              <w:rPr>
                                <w:rFonts w:asciiTheme="majorHAnsi" w:hAnsiTheme="majorHAnsi"/>
                                <w:sz w:val="36"/>
                                <w:szCs w:val="36"/>
                              </w:rPr>
                              <w:t>Have fun, make friends and save money</w:t>
                            </w:r>
                          </w:p>
                          <w:p w14:paraId="45703F90" w14:textId="77777777" w:rsidR="00223BDE" w:rsidRPr="00223BDE" w:rsidRDefault="00223BDE" w:rsidP="00223BDE">
                            <w:pPr>
                              <w:rPr>
                                <w:rFonts w:asciiTheme="majorHAnsi" w:hAnsiTheme="majorHAnsi"/>
                                <w:sz w:val="36"/>
                                <w:szCs w:val="36"/>
                              </w:rPr>
                            </w:pPr>
                          </w:p>
                          <w:p w14:paraId="7E4347C8" w14:textId="77777777" w:rsidR="00223BDE" w:rsidRPr="00223BDE" w:rsidRDefault="00223BDE" w:rsidP="00223BDE">
                            <w:pPr>
                              <w:rPr>
                                <w:rFonts w:asciiTheme="majorHAnsi" w:hAnsiTheme="majorHAnsi"/>
                                <w:sz w:val="36"/>
                                <w:szCs w:val="36"/>
                              </w:rPr>
                            </w:pPr>
                            <w:r w:rsidRPr="00223BDE">
                              <w:rPr>
                                <w:rFonts w:asciiTheme="majorHAnsi" w:hAnsiTheme="majorHAnsi"/>
                                <w:sz w:val="36"/>
                                <w:szCs w:val="36"/>
                              </w:rPr>
                              <w:t xml:space="preserve">Together with a small group of your friends, family and </w:t>
                            </w:r>
                            <w:proofErr w:type="spellStart"/>
                            <w:r w:rsidRPr="00223BDE">
                              <w:rPr>
                                <w:rFonts w:asciiTheme="majorHAnsi" w:hAnsiTheme="majorHAnsi"/>
                                <w:sz w:val="36"/>
                                <w:szCs w:val="36"/>
                              </w:rPr>
                              <w:t>neighbours</w:t>
                            </w:r>
                            <w:proofErr w:type="spellEnd"/>
                            <w:r w:rsidRPr="00223BDE">
                              <w:rPr>
                                <w:rFonts w:asciiTheme="majorHAnsi" w:hAnsiTheme="majorHAnsi"/>
                                <w:sz w:val="36"/>
                                <w:szCs w:val="36"/>
                              </w:rPr>
                              <w:t xml:space="preserve"> you’ll make your way through a workbook packed full of reliable facts, practical tips and very local information relevant to all of us living here in </w:t>
                            </w:r>
                            <w:proofErr w:type="spellStart"/>
                            <w:r w:rsidRPr="00223BDE">
                              <w:rPr>
                                <w:rFonts w:asciiTheme="majorHAnsi" w:hAnsiTheme="majorHAnsi"/>
                                <w:sz w:val="36"/>
                                <w:szCs w:val="36"/>
                              </w:rPr>
                              <w:t>Totnes</w:t>
                            </w:r>
                            <w:proofErr w:type="spellEnd"/>
                            <w:r w:rsidRPr="00223BDE">
                              <w:rPr>
                                <w:rFonts w:asciiTheme="majorHAnsi" w:hAnsiTheme="majorHAnsi"/>
                                <w:sz w:val="36"/>
                                <w:szCs w:val="36"/>
                              </w:rPr>
                              <w:t xml:space="preserve"> &amp; District.</w:t>
                            </w:r>
                          </w:p>
                          <w:p w14:paraId="7625C701" w14:textId="77777777" w:rsidR="00223BDE" w:rsidRPr="00223BDE" w:rsidRDefault="00223BDE" w:rsidP="00223BDE">
                            <w:pPr>
                              <w:rPr>
                                <w:rFonts w:asciiTheme="majorHAnsi" w:hAnsiTheme="majorHAnsi"/>
                                <w:sz w:val="36"/>
                                <w:szCs w:val="36"/>
                              </w:rPr>
                            </w:pPr>
                            <w:r w:rsidRPr="00223BDE">
                              <w:rPr>
                                <w:rFonts w:asciiTheme="majorHAnsi" w:hAnsiTheme="majorHAnsi"/>
                                <w:sz w:val="36"/>
                                <w:szCs w:val="36"/>
                              </w:rPr>
                              <w:t xml:space="preserve">Pay nothing – this is </w:t>
                            </w:r>
                            <w:proofErr w:type="spellStart"/>
                            <w:r w:rsidRPr="00223BDE">
                              <w:rPr>
                                <w:rFonts w:asciiTheme="majorHAnsi" w:hAnsiTheme="majorHAnsi"/>
                                <w:sz w:val="36"/>
                                <w:szCs w:val="36"/>
                              </w:rPr>
                              <w:t>programme</w:t>
                            </w:r>
                            <w:proofErr w:type="spellEnd"/>
                            <w:r w:rsidRPr="00223BDE">
                              <w:rPr>
                                <w:rFonts w:asciiTheme="majorHAnsi" w:hAnsiTheme="majorHAnsi"/>
                                <w:sz w:val="36"/>
                                <w:szCs w:val="36"/>
                              </w:rPr>
                              <w:t xml:space="preserve"> is free (for the first 100 participants*)!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margin-left:-8.95pt;margin-top:3in;width:522pt;height:3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" filled="f" stroked="f">
                <v:textbox>
                  <w:txbxContent>
                    <w:p w14:paraId="59E763DC" w14:textId="77777777" w:rsidR="00223BDE" w:rsidRPr="00380778" w:rsidRDefault="00223BDE" w:rsidP="00223BDE">
                      <w:pPr>
                        <w:rPr>
                          <w:rFonts w:asciiTheme="majorHAnsi" w:hAnsiTheme="majorHAnsi"/>
                          <w:sz w:val="44"/>
                          <w:szCs w:val="44"/>
                        </w:rPr>
                      </w:pPr>
                      <w:r w:rsidRPr="00380778">
                        <w:rPr>
                          <w:rFonts w:asciiTheme="majorHAnsi" w:hAnsiTheme="majorHAnsi"/>
                          <w:b/>
                          <w:sz w:val="44"/>
                          <w:szCs w:val="44"/>
                        </w:rPr>
                        <w:t>Cut your household bills</w:t>
                      </w:r>
                      <w:r w:rsidRPr="00380778">
                        <w:rPr>
                          <w:rFonts w:asciiTheme="majorHAnsi" w:hAnsiTheme="majorHAnsi"/>
                          <w:sz w:val="44"/>
                          <w:szCs w:val="44"/>
                        </w:rPr>
                        <w:t xml:space="preserve"> with</w:t>
                      </w:r>
                      <w:r w:rsidRPr="00380778">
                        <w:rPr>
                          <w:rFonts w:asciiTheme="majorHAnsi" w:hAnsiTheme="majorHAnsi"/>
                          <w:sz w:val="44"/>
                          <w:szCs w:val="44"/>
                        </w:rPr>
                        <w:t xml:space="preserve"> this new </w:t>
                      </w:r>
                      <w:proofErr w:type="spellStart"/>
                      <w:r w:rsidRPr="00380778">
                        <w:rPr>
                          <w:rFonts w:asciiTheme="majorHAnsi" w:hAnsiTheme="majorHAnsi"/>
                          <w:sz w:val="44"/>
                          <w:szCs w:val="44"/>
                        </w:rPr>
                        <w:t>programme</w:t>
                      </w:r>
                      <w:proofErr w:type="spellEnd"/>
                      <w:r w:rsidRPr="00380778">
                        <w:rPr>
                          <w:rFonts w:asciiTheme="majorHAnsi" w:hAnsiTheme="majorHAnsi"/>
                          <w:sz w:val="44"/>
                          <w:szCs w:val="44"/>
                        </w:rPr>
                        <w:t xml:space="preserve"> that offers </w:t>
                      </w:r>
                      <w:proofErr w:type="gramStart"/>
                      <w:r w:rsidRPr="00380778">
                        <w:rPr>
                          <w:rFonts w:asciiTheme="majorHAnsi" w:hAnsiTheme="majorHAnsi"/>
                          <w:sz w:val="44"/>
                          <w:szCs w:val="44"/>
                        </w:rPr>
                        <w:t>straight-forward</w:t>
                      </w:r>
                      <w:proofErr w:type="gramEnd"/>
                      <w:r w:rsidRPr="00380778">
                        <w:rPr>
                          <w:rFonts w:asciiTheme="majorHAnsi" w:hAnsiTheme="majorHAnsi"/>
                          <w:sz w:val="44"/>
                          <w:szCs w:val="44"/>
                        </w:rPr>
                        <w:t>, practical advice to help you…</w:t>
                      </w:r>
                    </w:p>
                    <w:p w14:paraId="1CEED461" w14:textId="77777777" w:rsidR="00223BDE" w:rsidRPr="00223BDE" w:rsidRDefault="00223BDE" w:rsidP="00223BDE">
                      <w:pPr>
                        <w:rPr>
                          <w:rFonts w:asciiTheme="majorHAnsi" w:hAnsiTheme="majorHAnsi"/>
                          <w:sz w:val="36"/>
                          <w:szCs w:val="36"/>
                        </w:rPr>
                      </w:pPr>
                    </w:p>
                    <w:p w14:paraId="115649EF" w14:textId="77777777" w:rsidR="00223BDE" w:rsidRPr="00223BDE" w:rsidRDefault="00223BDE" w:rsidP="00223BDE">
                      <w:pPr>
                        <w:pStyle w:val="ListParagraph"/>
                        <w:numPr>
                          <w:ilvl w:val="0"/>
                          <w:numId w:val="1"/>
                        </w:numPr>
                        <w:rPr>
                          <w:rFonts w:asciiTheme="majorHAnsi" w:hAnsiTheme="majorHAnsi"/>
                          <w:sz w:val="36"/>
                          <w:szCs w:val="36"/>
                        </w:rPr>
                      </w:pPr>
                      <w:r w:rsidRPr="00223BDE">
                        <w:rPr>
                          <w:rFonts w:asciiTheme="majorHAnsi" w:hAnsiTheme="majorHAnsi"/>
                          <w:sz w:val="36"/>
                          <w:szCs w:val="36"/>
                        </w:rPr>
                        <w:t>Reduce your energy and water costs</w:t>
                      </w:r>
                    </w:p>
                    <w:p w14:paraId="365F0E3F" w14:textId="77777777" w:rsidR="00223BDE" w:rsidRPr="00223BDE" w:rsidRDefault="00223BDE" w:rsidP="00223BDE">
                      <w:pPr>
                        <w:pStyle w:val="ListParagraph"/>
                        <w:numPr>
                          <w:ilvl w:val="0"/>
                          <w:numId w:val="1"/>
                        </w:numPr>
                        <w:rPr>
                          <w:rFonts w:asciiTheme="majorHAnsi" w:hAnsiTheme="majorHAnsi"/>
                          <w:sz w:val="36"/>
                          <w:szCs w:val="36"/>
                        </w:rPr>
                      </w:pPr>
                      <w:r w:rsidRPr="00223BDE">
                        <w:rPr>
                          <w:rFonts w:asciiTheme="majorHAnsi" w:hAnsiTheme="majorHAnsi"/>
                          <w:sz w:val="36"/>
                          <w:szCs w:val="36"/>
                        </w:rPr>
                        <w:t>Understand better these times of change and uncertainty</w:t>
                      </w:r>
                    </w:p>
                    <w:p w14:paraId="77B2581B" w14:textId="77777777" w:rsidR="00223BDE" w:rsidRPr="00223BDE" w:rsidRDefault="00223BDE" w:rsidP="00223BDE">
                      <w:pPr>
                        <w:pStyle w:val="ListParagraph"/>
                        <w:numPr>
                          <w:ilvl w:val="0"/>
                          <w:numId w:val="1"/>
                        </w:numPr>
                        <w:rPr>
                          <w:rFonts w:asciiTheme="majorHAnsi" w:hAnsiTheme="majorHAnsi"/>
                          <w:sz w:val="36"/>
                          <w:szCs w:val="36"/>
                        </w:rPr>
                      </w:pPr>
                      <w:r w:rsidRPr="00223BDE">
                        <w:rPr>
                          <w:rFonts w:asciiTheme="majorHAnsi" w:hAnsiTheme="majorHAnsi"/>
                          <w:sz w:val="36"/>
                          <w:szCs w:val="36"/>
                        </w:rPr>
                        <w:t>Reduce your impact on the environment</w:t>
                      </w:r>
                    </w:p>
                    <w:p w14:paraId="0FEB001E" w14:textId="77777777" w:rsidR="00223BDE" w:rsidRPr="00223BDE" w:rsidRDefault="00223BDE" w:rsidP="00223BDE">
                      <w:pPr>
                        <w:pStyle w:val="ListParagraph"/>
                        <w:numPr>
                          <w:ilvl w:val="0"/>
                          <w:numId w:val="1"/>
                        </w:numPr>
                        <w:rPr>
                          <w:rFonts w:asciiTheme="majorHAnsi" w:hAnsiTheme="majorHAnsi"/>
                          <w:sz w:val="36"/>
                          <w:szCs w:val="36"/>
                        </w:rPr>
                      </w:pPr>
                      <w:r w:rsidRPr="00223BDE">
                        <w:rPr>
                          <w:rFonts w:asciiTheme="majorHAnsi" w:hAnsiTheme="majorHAnsi"/>
                          <w:sz w:val="36"/>
                          <w:szCs w:val="36"/>
                        </w:rPr>
                        <w:t>Have fun, make friends and save money</w:t>
                      </w:r>
                    </w:p>
                    <w:p w14:paraId="45703F90" w14:textId="77777777" w:rsidR="00223BDE" w:rsidRPr="00223BDE" w:rsidRDefault="00223BDE" w:rsidP="00223BDE">
                      <w:pPr>
                        <w:rPr>
                          <w:rFonts w:asciiTheme="majorHAnsi" w:hAnsiTheme="majorHAnsi"/>
                          <w:sz w:val="36"/>
                          <w:szCs w:val="36"/>
                        </w:rPr>
                      </w:pPr>
                    </w:p>
                    <w:p w14:paraId="7E4347C8" w14:textId="77777777" w:rsidR="00223BDE" w:rsidRPr="00223BDE" w:rsidRDefault="00223BDE" w:rsidP="00223BDE">
                      <w:pPr>
                        <w:rPr>
                          <w:rFonts w:asciiTheme="majorHAnsi" w:hAnsiTheme="majorHAnsi"/>
                          <w:sz w:val="36"/>
                          <w:szCs w:val="36"/>
                        </w:rPr>
                      </w:pPr>
                      <w:r w:rsidRPr="00223BDE">
                        <w:rPr>
                          <w:rFonts w:asciiTheme="majorHAnsi" w:hAnsiTheme="majorHAnsi"/>
                          <w:sz w:val="36"/>
                          <w:szCs w:val="36"/>
                        </w:rPr>
                        <w:t>Together with a small group of your friends, family and</w:t>
                      </w:r>
                      <w:r w:rsidRPr="00223BDE">
                        <w:rPr>
                          <w:rFonts w:asciiTheme="majorHAnsi" w:hAnsiTheme="majorHAnsi"/>
                          <w:sz w:val="36"/>
                          <w:szCs w:val="36"/>
                        </w:rPr>
                        <w:t xml:space="preserve"> </w:t>
                      </w:r>
                      <w:proofErr w:type="spellStart"/>
                      <w:r w:rsidRPr="00223BDE">
                        <w:rPr>
                          <w:rFonts w:asciiTheme="majorHAnsi" w:hAnsiTheme="majorHAnsi"/>
                          <w:sz w:val="36"/>
                          <w:szCs w:val="36"/>
                        </w:rPr>
                        <w:t>neighbours</w:t>
                      </w:r>
                      <w:proofErr w:type="spellEnd"/>
                      <w:r w:rsidRPr="00223BDE">
                        <w:rPr>
                          <w:rFonts w:asciiTheme="majorHAnsi" w:hAnsiTheme="majorHAnsi"/>
                          <w:sz w:val="36"/>
                          <w:szCs w:val="36"/>
                        </w:rPr>
                        <w:t xml:space="preserve"> you’ll make your way through a workbook packed</w:t>
                      </w:r>
                      <w:r w:rsidRPr="00223BDE">
                        <w:rPr>
                          <w:rFonts w:asciiTheme="majorHAnsi" w:hAnsiTheme="majorHAnsi"/>
                          <w:sz w:val="36"/>
                          <w:szCs w:val="36"/>
                        </w:rPr>
                        <w:t xml:space="preserve"> </w:t>
                      </w:r>
                      <w:r w:rsidRPr="00223BDE">
                        <w:rPr>
                          <w:rFonts w:asciiTheme="majorHAnsi" w:hAnsiTheme="majorHAnsi"/>
                          <w:sz w:val="36"/>
                          <w:szCs w:val="36"/>
                        </w:rPr>
                        <w:t xml:space="preserve">full of reliable facts, practical </w:t>
                      </w:r>
                      <w:r w:rsidRPr="00223BDE">
                        <w:rPr>
                          <w:rFonts w:asciiTheme="majorHAnsi" w:hAnsiTheme="majorHAnsi"/>
                          <w:sz w:val="36"/>
                          <w:szCs w:val="36"/>
                        </w:rPr>
                        <w:t xml:space="preserve">tips and very local information </w:t>
                      </w:r>
                      <w:r w:rsidRPr="00223BDE">
                        <w:rPr>
                          <w:rFonts w:asciiTheme="majorHAnsi" w:hAnsiTheme="majorHAnsi"/>
                          <w:sz w:val="36"/>
                          <w:szCs w:val="36"/>
                        </w:rPr>
                        <w:t xml:space="preserve">relevant to all of us living here in </w:t>
                      </w:r>
                      <w:proofErr w:type="spellStart"/>
                      <w:r w:rsidRPr="00223BDE">
                        <w:rPr>
                          <w:rFonts w:asciiTheme="majorHAnsi" w:hAnsiTheme="majorHAnsi"/>
                          <w:sz w:val="36"/>
                          <w:szCs w:val="36"/>
                        </w:rPr>
                        <w:t>Totnes</w:t>
                      </w:r>
                      <w:proofErr w:type="spellEnd"/>
                      <w:r w:rsidRPr="00223BDE">
                        <w:rPr>
                          <w:rFonts w:asciiTheme="majorHAnsi" w:hAnsiTheme="majorHAnsi"/>
                          <w:sz w:val="36"/>
                          <w:szCs w:val="36"/>
                        </w:rPr>
                        <w:t xml:space="preserve"> &amp; District.</w:t>
                      </w:r>
                    </w:p>
                    <w:p w14:paraId="7625C701" w14:textId="77777777" w:rsidR="00223BDE" w:rsidRPr="00223BDE" w:rsidRDefault="00223BDE" w:rsidP="00223BDE">
                      <w:pPr>
                        <w:rPr>
                          <w:rFonts w:asciiTheme="majorHAnsi" w:hAnsiTheme="majorHAnsi"/>
                          <w:sz w:val="36"/>
                          <w:szCs w:val="36"/>
                        </w:rPr>
                      </w:pPr>
                      <w:r w:rsidRPr="00223BDE">
                        <w:rPr>
                          <w:rFonts w:asciiTheme="majorHAnsi" w:hAnsiTheme="majorHAnsi"/>
                          <w:sz w:val="36"/>
                          <w:szCs w:val="36"/>
                        </w:rPr>
                        <w:t xml:space="preserve">Pay nothing – this is </w:t>
                      </w:r>
                      <w:proofErr w:type="spellStart"/>
                      <w:r w:rsidRPr="00223BDE">
                        <w:rPr>
                          <w:rFonts w:asciiTheme="majorHAnsi" w:hAnsiTheme="majorHAnsi"/>
                          <w:sz w:val="36"/>
                          <w:szCs w:val="36"/>
                        </w:rPr>
                        <w:t>progr</w:t>
                      </w:r>
                      <w:r w:rsidRPr="00223BDE">
                        <w:rPr>
                          <w:rFonts w:asciiTheme="majorHAnsi" w:hAnsiTheme="majorHAnsi"/>
                          <w:sz w:val="36"/>
                          <w:szCs w:val="36"/>
                        </w:rPr>
                        <w:t>amme</w:t>
                      </w:r>
                      <w:proofErr w:type="spellEnd"/>
                      <w:r w:rsidRPr="00223BDE">
                        <w:rPr>
                          <w:rFonts w:asciiTheme="majorHAnsi" w:hAnsiTheme="majorHAnsi"/>
                          <w:sz w:val="36"/>
                          <w:szCs w:val="36"/>
                        </w:rPr>
                        <w:t xml:space="preserve"> is free (for the first 100 </w:t>
                      </w:r>
                      <w:r w:rsidRPr="00223BDE">
                        <w:rPr>
                          <w:rFonts w:asciiTheme="majorHAnsi" w:hAnsiTheme="majorHAnsi"/>
                          <w:sz w:val="36"/>
                          <w:szCs w:val="36"/>
                        </w:rPr>
                        <w:t>participants*)!</w:t>
                      </w:r>
                    </w:p>
                  </w:txbxContent>
                </v:textbox>
                <w10:wrap type="square"/>
              </v:shape>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718EEA5B" wp14:editId="12C1A02B">
                <wp:simplePos x="0" y="0"/>
                <wp:positionH relativeFrom="column">
                  <wp:posOffset>4457700</wp:posOffset>
                </wp:positionH>
                <wp:positionV relativeFrom="paragraph">
                  <wp:posOffset>-457200</wp:posOffset>
                </wp:positionV>
                <wp:extent cx="2057400" cy="2743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057400" cy="2743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E31CD8" w14:textId="77777777" w:rsidR="00380778" w:rsidRPr="00380778" w:rsidRDefault="00380778" w:rsidP="00380778">
                            <w:pPr>
                              <w:rPr>
                                <w:rFonts w:asciiTheme="majorHAnsi" w:hAnsiTheme="majorHAnsi"/>
                                <w:color w:val="365F91" w:themeColor="accent1" w:themeShade="BF"/>
                                <w:sz w:val="28"/>
                                <w:szCs w:val="28"/>
                              </w:rPr>
                            </w:pPr>
                            <w:r w:rsidRPr="00380778">
                              <w:rPr>
                                <w:rFonts w:asciiTheme="majorHAnsi" w:hAnsiTheme="majorHAnsi"/>
                                <w:color w:val="365F91" w:themeColor="accent1" w:themeShade="BF"/>
                                <w:sz w:val="28"/>
                                <w:szCs w:val="28"/>
                              </w:rPr>
                              <w:t>“The workbook is a great reference, working through it with others stimulates ideas, shares experiences and provides an incentive to change the way we do things. And we’ve made great new relationships which is more than a bonus!” Carole.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id="Text Box 7" o:spid="_x0000_s1027" type="#_x0000_t202" style="position:absolute;margin-left:351pt;margin-top:-35.95pt;width:162pt;height:3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" filled="f" stroked="f">
                <v:textbox>
                  <w:txbxContent>
                    <w:p w14:paraId="50E31CD8" w14:textId="77777777" w:rsidR="00380778" w:rsidRPr="00380778" w:rsidRDefault="00380778" w:rsidP="00380778">
                      <w:pPr>
                        <w:rPr>
                          <w:rFonts w:asciiTheme="majorHAnsi" w:hAnsiTheme="majorHAnsi"/>
                          <w:color w:val="365F91" w:themeColor="accent1" w:themeShade="BF"/>
                          <w:sz w:val="28"/>
                          <w:szCs w:val="28"/>
                        </w:rPr>
                      </w:pPr>
                      <w:r w:rsidRPr="00380778">
                        <w:rPr>
                          <w:rFonts w:asciiTheme="majorHAnsi" w:hAnsiTheme="majorHAnsi"/>
                          <w:color w:val="365F91" w:themeColor="accent1" w:themeShade="BF"/>
                          <w:sz w:val="28"/>
                          <w:szCs w:val="28"/>
                        </w:rPr>
                        <w:t>“The workbook is a great</w:t>
                      </w:r>
                      <w:r w:rsidRPr="00380778">
                        <w:rPr>
                          <w:rFonts w:asciiTheme="majorHAnsi" w:hAnsiTheme="majorHAnsi"/>
                          <w:color w:val="365F91" w:themeColor="accent1" w:themeShade="BF"/>
                          <w:sz w:val="28"/>
                          <w:szCs w:val="28"/>
                        </w:rPr>
                        <w:t xml:space="preserve"> </w:t>
                      </w:r>
                      <w:r w:rsidRPr="00380778">
                        <w:rPr>
                          <w:rFonts w:asciiTheme="majorHAnsi" w:hAnsiTheme="majorHAnsi"/>
                          <w:color w:val="365F91" w:themeColor="accent1" w:themeShade="BF"/>
                          <w:sz w:val="28"/>
                          <w:szCs w:val="28"/>
                        </w:rPr>
                        <w:t>reference, working</w:t>
                      </w:r>
                      <w:r w:rsidRPr="00380778">
                        <w:rPr>
                          <w:rFonts w:asciiTheme="majorHAnsi" w:hAnsiTheme="majorHAnsi"/>
                          <w:color w:val="365F91" w:themeColor="accent1" w:themeShade="BF"/>
                          <w:sz w:val="28"/>
                          <w:szCs w:val="28"/>
                        </w:rPr>
                        <w:t xml:space="preserve"> </w:t>
                      </w:r>
                      <w:r w:rsidRPr="00380778">
                        <w:rPr>
                          <w:rFonts w:asciiTheme="majorHAnsi" w:hAnsiTheme="majorHAnsi"/>
                          <w:color w:val="365F91" w:themeColor="accent1" w:themeShade="BF"/>
                          <w:sz w:val="28"/>
                          <w:szCs w:val="28"/>
                        </w:rPr>
                        <w:t>through it with others</w:t>
                      </w:r>
                      <w:r w:rsidRPr="00380778">
                        <w:rPr>
                          <w:rFonts w:asciiTheme="majorHAnsi" w:hAnsiTheme="majorHAnsi"/>
                          <w:color w:val="365F91" w:themeColor="accent1" w:themeShade="BF"/>
                          <w:sz w:val="28"/>
                          <w:szCs w:val="28"/>
                        </w:rPr>
                        <w:t xml:space="preserve"> </w:t>
                      </w:r>
                      <w:r w:rsidRPr="00380778">
                        <w:rPr>
                          <w:rFonts w:asciiTheme="majorHAnsi" w:hAnsiTheme="majorHAnsi"/>
                          <w:color w:val="365F91" w:themeColor="accent1" w:themeShade="BF"/>
                          <w:sz w:val="28"/>
                          <w:szCs w:val="28"/>
                        </w:rPr>
                        <w:t>stimulates ideas, shares</w:t>
                      </w:r>
                      <w:r w:rsidRPr="00380778">
                        <w:rPr>
                          <w:rFonts w:asciiTheme="majorHAnsi" w:hAnsiTheme="majorHAnsi"/>
                          <w:color w:val="365F91" w:themeColor="accent1" w:themeShade="BF"/>
                          <w:sz w:val="28"/>
                          <w:szCs w:val="28"/>
                        </w:rPr>
                        <w:t xml:space="preserve"> </w:t>
                      </w:r>
                      <w:r w:rsidRPr="00380778">
                        <w:rPr>
                          <w:rFonts w:asciiTheme="majorHAnsi" w:hAnsiTheme="majorHAnsi"/>
                          <w:color w:val="365F91" w:themeColor="accent1" w:themeShade="BF"/>
                          <w:sz w:val="28"/>
                          <w:szCs w:val="28"/>
                        </w:rPr>
                        <w:t>experiences and provides</w:t>
                      </w:r>
                      <w:r w:rsidRPr="00380778">
                        <w:rPr>
                          <w:rFonts w:asciiTheme="majorHAnsi" w:hAnsiTheme="majorHAnsi"/>
                          <w:color w:val="365F91" w:themeColor="accent1" w:themeShade="BF"/>
                          <w:sz w:val="28"/>
                          <w:szCs w:val="28"/>
                        </w:rPr>
                        <w:t xml:space="preserve"> </w:t>
                      </w:r>
                      <w:r w:rsidRPr="00380778">
                        <w:rPr>
                          <w:rFonts w:asciiTheme="majorHAnsi" w:hAnsiTheme="majorHAnsi"/>
                          <w:color w:val="365F91" w:themeColor="accent1" w:themeShade="BF"/>
                          <w:sz w:val="28"/>
                          <w:szCs w:val="28"/>
                        </w:rPr>
                        <w:t>an incentive to change the</w:t>
                      </w:r>
                      <w:r w:rsidRPr="00380778">
                        <w:rPr>
                          <w:rFonts w:asciiTheme="majorHAnsi" w:hAnsiTheme="majorHAnsi"/>
                          <w:color w:val="365F91" w:themeColor="accent1" w:themeShade="BF"/>
                          <w:sz w:val="28"/>
                          <w:szCs w:val="28"/>
                        </w:rPr>
                        <w:t xml:space="preserve"> </w:t>
                      </w:r>
                      <w:r w:rsidRPr="00380778">
                        <w:rPr>
                          <w:rFonts w:asciiTheme="majorHAnsi" w:hAnsiTheme="majorHAnsi"/>
                          <w:color w:val="365F91" w:themeColor="accent1" w:themeShade="BF"/>
                          <w:sz w:val="28"/>
                          <w:szCs w:val="28"/>
                        </w:rPr>
                        <w:t>way we do things. And</w:t>
                      </w:r>
                      <w:r w:rsidRPr="00380778">
                        <w:rPr>
                          <w:rFonts w:asciiTheme="majorHAnsi" w:hAnsiTheme="majorHAnsi"/>
                          <w:color w:val="365F91" w:themeColor="accent1" w:themeShade="BF"/>
                          <w:sz w:val="28"/>
                          <w:szCs w:val="28"/>
                        </w:rPr>
                        <w:t xml:space="preserve"> </w:t>
                      </w:r>
                      <w:r w:rsidRPr="00380778">
                        <w:rPr>
                          <w:rFonts w:asciiTheme="majorHAnsi" w:hAnsiTheme="majorHAnsi"/>
                          <w:color w:val="365F91" w:themeColor="accent1" w:themeShade="BF"/>
                          <w:sz w:val="28"/>
                          <w:szCs w:val="28"/>
                        </w:rPr>
                        <w:t>we’ve made great new</w:t>
                      </w:r>
                      <w:r w:rsidRPr="00380778">
                        <w:rPr>
                          <w:rFonts w:asciiTheme="majorHAnsi" w:hAnsiTheme="majorHAnsi"/>
                          <w:color w:val="365F91" w:themeColor="accent1" w:themeShade="BF"/>
                          <w:sz w:val="28"/>
                          <w:szCs w:val="28"/>
                        </w:rPr>
                        <w:t xml:space="preserve"> relationships which is more </w:t>
                      </w:r>
                      <w:r w:rsidRPr="00380778">
                        <w:rPr>
                          <w:rFonts w:asciiTheme="majorHAnsi" w:hAnsiTheme="majorHAnsi"/>
                          <w:color w:val="365F91" w:themeColor="accent1" w:themeShade="BF"/>
                          <w:sz w:val="28"/>
                          <w:szCs w:val="28"/>
                        </w:rPr>
                        <w:t>than a bonus!” Carole.</w:t>
                      </w:r>
                    </w:p>
                  </w:txbxContent>
                </v:textbox>
                <w10:wrap type="square"/>
              </v:shap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292A55E2" wp14:editId="582D84C9">
                <wp:simplePos x="0" y="0"/>
                <wp:positionH relativeFrom="column">
                  <wp:posOffset>685800</wp:posOffset>
                </wp:positionH>
                <wp:positionV relativeFrom="paragraph">
                  <wp:posOffset>1143000</wp:posOffset>
                </wp:positionV>
                <wp:extent cx="2400300" cy="8001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24003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BC9B5DC" w14:textId="4F1E1613" w:rsidR="00380778" w:rsidRPr="00380778" w:rsidRDefault="00B879FB" w:rsidP="00380778">
                            <w:pPr>
                              <w:jc w:val="center"/>
                              <w:rPr>
                                <w:rFonts w:ascii="Arial" w:hAnsi="Arial" w:cs="Arial"/>
                                <w:sz w:val="44"/>
                                <w:szCs w:val="44"/>
                              </w:rPr>
                            </w:pPr>
                            <w:bookmarkStart w:id="0" w:name="_GoBack"/>
                            <w:r>
                              <w:rPr>
                                <w:rFonts w:ascii="Arial" w:hAnsi="Arial" w:cs="Arial"/>
                                <w:sz w:val="44"/>
                                <w:szCs w:val="44"/>
                              </w:rPr>
                              <w:t xml:space="preserve">Project </w:t>
                            </w:r>
                            <w:r w:rsidR="00380778" w:rsidRPr="00380778">
                              <w:rPr>
                                <w:rFonts w:ascii="Arial" w:hAnsi="Arial" w:cs="Arial"/>
                                <w:sz w:val="44"/>
                                <w:szCs w:val="44"/>
                              </w:rPr>
                              <w:t>Name</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54pt;margin-top:90pt;width:189pt;height:6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" filled="f" stroked="f">
                <v:textbox>
                  <w:txbxContent>
                    <w:p w14:paraId="5BC9B5DC" w14:textId="4F1E1613" w:rsidR="00380778" w:rsidRPr="00380778" w:rsidRDefault="00B879FB" w:rsidP="00380778">
                      <w:pPr>
                        <w:jc w:val="center"/>
                        <w:rPr>
                          <w:rFonts w:ascii="Arial" w:hAnsi="Arial" w:cs="Arial"/>
                          <w:sz w:val="44"/>
                          <w:szCs w:val="44"/>
                        </w:rPr>
                      </w:pPr>
                      <w:bookmarkStart w:id="1" w:name="_GoBack"/>
                      <w:r>
                        <w:rPr>
                          <w:rFonts w:ascii="Arial" w:hAnsi="Arial" w:cs="Arial"/>
                          <w:sz w:val="44"/>
                          <w:szCs w:val="44"/>
                        </w:rPr>
                        <w:t xml:space="preserve">Project </w:t>
                      </w:r>
                      <w:r w:rsidR="00380778" w:rsidRPr="00380778">
                        <w:rPr>
                          <w:rFonts w:ascii="Arial" w:hAnsi="Arial" w:cs="Arial"/>
                          <w:sz w:val="44"/>
                          <w:szCs w:val="44"/>
                        </w:rPr>
                        <w:t>Name</w:t>
                      </w:r>
                      <w:bookmarkEnd w:id="1"/>
                    </w:p>
                  </w:txbxContent>
                </v:textbox>
                <w10:wrap type="square"/>
              </v:shape>
            </w:pict>
          </mc:Fallback>
        </mc:AlternateContent>
      </w:r>
      <w:r w:rsidRPr="00380778">
        <w:rPr>
          <w:noProof/>
          <w:lang w:val="en-GB" w:eastAsia="en-GB"/>
        </w:rPr>
        <w:drawing>
          <wp:anchor distT="0" distB="0" distL="114300" distR="114300" simplePos="0" relativeHeight="251662336" behindDoc="0" locked="0" layoutInCell="1" allowOverlap="1" wp14:anchorId="654BEA02" wp14:editId="2C5D4A82">
            <wp:simplePos x="0" y="0"/>
            <wp:positionH relativeFrom="column">
              <wp:posOffset>-457200</wp:posOffset>
            </wp:positionH>
            <wp:positionV relativeFrom="paragraph">
              <wp:posOffset>-800100</wp:posOffset>
            </wp:positionV>
            <wp:extent cx="4736917" cy="3200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tionstreetslogo-noname-large.jpg"/>
                    <pic:cNvPicPr/>
                  </pic:nvPicPr>
                  <pic:blipFill>
                    <a:blip r:embed="rId7">
                      <a:extLst>
                        <a:ext uri="{28A0092B-C50C-407E-A947-70E740481C1C}">
                          <a14:useLocalDpi xmlns:a14="http://schemas.microsoft.com/office/drawing/2010/main" val="0"/>
                        </a:ext>
                      </a:extLst>
                    </a:blip>
                    <a:stretch>
                      <a:fillRect/>
                    </a:stretch>
                  </pic:blipFill>
                  <pic:spPr>
                    <a:xfrm>
                      <a:off x="0" y="0"/>
                      <a:ext cx="4736917" cy="3200400"/>
                    </a:xfrm>
                    <a:prstGeom prst="rect">
                      <a:avLst/>
                    </a:prstGeom>
                  </pic:spPr>
                </pic:pic>
              </a:graphicData>
            </a:graphic>
            <wp14:sizeRelH relativeFrom="page">
              <wp14:pctWidth>0</wp14:pctWidth>
            </wp14:sizeRelH>
            <wp14:sizeRelV relativeFrom="page">
              <wp14:pctHeight>0</wp14:pctHeight>
            </wp14:sizeRelV>
          </wp:anchor>
        </w:drawing>
      </w:r>
      <w:r w:rsidR="00223BDE" w:rsidRPr="00223BDE">
        <w:rPr>
          <w:rFonts w:asciiTheme="majorHAnsi" w:hAnsiTheme="majorHAnsi"/>
          <w:noProof/>
          <w:sz w:val="36"/>
          <w:szCs w:val="36"/>
          <w:lang w:val="en-GB" w:eastAsia="en-GB"/>
        </w:rPr>
        <w:drawing>
          <wp:anchor distT="0" distB="0" distL="114300" distR="114300" simplePos="0" relativeHeight="251660288" behindDoc="0" locked="0" layoutInCell="1" allowOverlap="1" wp14:anchorId="120039C4" wp14:editId="2DB4D431">
            <wp:simplePos x="0" y="0"/>
            <wp:positionH relativeFrom="column">
              <wp:posOffset>4114800</wp:posOffset>
            </wp:positionH>
            <wp:positionV relativeFrom="paragraph">
              <wp:posOffset>6855460</wp:posOffset>
            </wp:positionV>
            <wp:extent cx="2505075" cy="274574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cticalactionplan.jpg"/>
                    <pic:cNvPicPr/>
                  </pic:nvPicPr>
                  <pic:blipFill>
                    <a:blip r:embed="rId8">
                      <a:extLst>
                        <a:ext uri="{28A0092B-C50C-407E-A947-70E740481C1C}">
                          <a14:useLocalDpi xmlns:a14="http://schemas.microsoft.com/office/drawing/2010/main" val="0"/>
                        </a:ext>
                      </a:extLst>
                    </a:blip>
                    <a:stretch>
                      <a:fillRect/>
                    </a:stretch>
                  </pic:blipFill>
                  <pic:spPr>
                    <a:xfrm>
                      <a:off x="0" y="0"/>
                      <a:ext cx="2505075" cy="2745740"/>
                    </a:xfrm>
                    <a:prstGeom prst="rect">
                      <a:avLst/>
                    </a:prstGeom>
                  </pic:spPr>
                </pic:pic>
              </a:graphicData>
            </a:graphic>
            <wp14:sizeRelH relativeFrom="page">
              <wp14:pctWidth>0</wp14:pctWidth>
            </wp14:sizeRelH>
            <wp14:sizeRelV relativeFrom="page">
              <wp14:pctHeight>0</wp14:pctHeight>
            </wp14:sizeRelV>
          </wp:anchor>
        </w:drawing>
      </w:r>
      <w:r w:rsidR="00223BDE">
        <w:rPr>
          <w:rFonts w:asciiTheme="majorHAnsi" w:hAnsiTheme="majorHAnsi"/>
          <w:noProof/>
          <w:sz w:val="36"/>
          <w:szCs w:val="36"/>
          <w:lang w:val="en-GB" w:eastAsia="en-GB"/>
        </w:rPr>
        <mc:AlternateContent>
          <mc:Choice Requires="wps">
            <w:drawing>
              <wp:anchor distT="0" distB="0" distL="114300" distR="114300" simplePos="0" relativeHeight="251661312" behindDoc="0" locked="0" layoutInCell="1" allowOverlap="1" wp14:anchorId="0D3D3A4A" wp14:editId="00F1DE3C">
                <wp:simplePos x="0" y="0"/>
                <wp:positionH relativeFrom="column">
                  <wp:posOffset>-228600</wp:posOffset>
                </wp:positionH>
                <wp:positionV relativeFrom="paragraph">
                  <wp:posOffset>8001000</wp:posOffset>
                </wp:positionV>
                <wp:extent cx="4114800" cy="1600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11480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C8FFF5" w14:textId="77777777" w:rsidR="00223BDE" w:rsidRPr="00223BDE" w:rsidRDefault="00223BDE" w:rsidP="00223BDE">
                            <w:pPr>
                              <w:rPr>
                                <w:rFonts w:asciiTheme="majorHAnsi" w:hAnsiTheme="majorHAnsi"/>
                                <w:color w:val="FF0000"/>
                                <w:sz w:val="28"/>
                                <w:szCs w:val="28"/>
                              </w:rPr>
                            </w:pPr>
                            <w:r w:rsidRPr="00223BDE">
                              <w:rPr>
                                <w:rFonts w:asciiTheme="majorHAnsi" w:hAnsiTheme="majorHAnsi"/>
                                <w:color w:val="FF0000"/>
                                <w:sz w:val="28"/>
                                <w:szCs w:val="28"/>
                              </w:rPr>
                              <w:t>Next steps: to find out more, join a group in your</w:t>
                            </w:r>
                          </w:p>
                          <w:p w14:paraId="5D10612C" w14:textId="77777777" w:rsidR="00223BDE" w:rsidRPr="00223BDE" w:rsidRDefault="00223BDE" w:rsidP="00223BDE">
                            <w:pPr>
                              <w:rPr>
                                <w:rFonts w:asciiTheme="majorHAnsi" w:hAnsiTheme="majorHAnsi"/>
                                <w:color w:val="FF0000"/>
                                <w:sz w:val="28"/>
                                <w:szCs w:val="28"/>
                              </w:rPr>
                            </w:pPr>
                            <w:proofErr w:type="spellStart"/>
                            <w:proofErr w:type="gramStart"/>
                            <w:r w:rsidRPr="00223BDE">
                              <w:rPr>
                                <w:rFonts w:asciiTheme="majorHAnsi" w:hAnsiTheme="majorHAnsi"/>
                                <w:color w:val="FF0000"/>
                                <w:sz w:val="28"/>
                                <w:szCs w:val="28"/>
                              </w:rPr>
                              <w:t>neighbourhood</w:t>
                            </w:r>
                            <w:proofErr w:type="spellEnd"/>
                            <w:proofErr w:type="gramEnd"/>
                            <w:r w:rsidRPr="00223BDE">
                              <w:rPr>
                                <w:rFonts w:asciiTheme="majorHAnsi" w:hAnsiTheme="majorHAnsi"/>
                                <w:color w:val="FF0000"/>
                                <w:sz w:val="28"/>
                                <w:szCs w:val="28"/>
                              </w:rPr>
                              <w:t>, or get some help to start your</w:t>
                            </w:r>
                          </w:p>
                          <w:p w14:paraId="586CC8E6" w14:textId="77777777" w:rsidR="00223BDE" w:rsidRPr="00223BDE" w:rsidRDefault="00223BDE" w:rsidP="00223BDE">
                            <w:pPr>
                              <w:rPr>
                                <w:rFonts w:asciiTheme="majorHAnsi" w:hAnsiTheme="majorHAnsi"/>
                                <w:color w:val="FF0000"/>
                                <w:sz w:val="28"/>
                                <w:szCs w:val="28"/>
                              </w:rPr>
                            </w:pPr>
                            <w:proofErr w:type="gramStart"/>
                            <w:r w:rsidRPr="00223BDE">
                              <w:rPr>
                                <w:rFonts w:asciiTheme="majorHAnsi" w:hAnsiTheme="majorHAnsi"/>
                                <w:color w:val="FF0000"/>
                                <w:sz w:val="28"/>
                                <w:szCs w:val="28"/>
                              </w:rPr>
                              <w:t>own</w:t>
                            </w:r>
                            <w:proofErr w:type="gramEnd"/>
                            <w:r w:rsidRPr="00223BDE">
                              <w:rPr>
                                <w:rFonts w:asciiTheme="majorHAnsi" w:hAnsiTheme="majorHAnsi"/>
                                <w:color w:val="FF0000"/>
                                <w:sz w:val="28"/>
                                <w:szCs w:val="28"/>
                              </w:rPr>
                              <w:t xml:space="preserve"> group...</w:t>
                            </w:r>
                          </w:p>
                          <w:p w14:paraId="6063F951" w14:textId="77777777" w:rsidR="00223BDE" w:rsidRPr="00223BDE" w:rsidRDefault="00223BDE" w:rsidP="00223BDE">
                            <w:pPr>
                              <w:pStyle w:val="ListParagraph"/>
                              <w:numPr>
                                <w:ilvl w:val="0"/>
                                <w:numId w:val="2"/>
                              </w:numPr>
                              <w:rPr>
                                <w:rFonts w:asciiTheme="majorHAnsi" w:hAnsiTheme="majorHAnsi"/>
                                <w:color w:val="FF0000"/>
                                <w:sz w:val="28"/>
                                <w:szCs w:val="28"/>
                              </w:rPr>
                            </w:pPr>
                            <w:r w:rsidRPr="00223BDE">
                              <w:rPr>
                                <w:rFonts w:asciiTheme="majorHAnsi" w:hAnsiTheme="majorHAnsi"/>
                                <w:color w:val="FF0000"/>
                                <w:sz w:val="28"/>
                                <w:szCs w:val="28"/>
                              </w:rPr>
                              <w:t>Call on ……..</w:t>
                            </w:r>
                          </w:p>
                          <w:p w14:paraId="7660897D" w14:textId="77777777" w:rsidR="00223BDE" w:rsidRPr="00223BDE" w:rsidRDefault="00223BDE" w:rsidP="00223BDE">
                            <w:pPr>
                              <w:pStyle w:val="ListParagraph"/>
                              <w:numPr>
                                <w:ilvl w:val="0"/>
                                <w:numId w:val="2"/>
                              </w:numPr>
                              <w:rPr>
                                <w:rFonts w:asciiTheme="majorHAnsi" w:hAnsiTheme="majorHAnsi"/>
                                <w:color w:val="FF0000"/>
                                <w:sz w:val="28"/>
                                <w:szCs w:val="28"/>
                              </w:rPr>
                            </w:pPr>
                            <w:r w:rsidRPr="00223BDE">
                              <w:rPr>
                                <w:rFonts w:asciiTheme="majorHAnsi" w:hAnsiTheme="majorHAnsi"/>
                                <w:color w:val="FF0000"/>
                                <w:sz w:val="28"/>
                                <w:szCs w:val="28"/>
                              </w:rPr>
                              <w:t>Email us at info@transitiontogether.org.uk</w:t>
                            </w:r>
                          </w:p>
                          <w:p w14:paraId="70878448" w14:textId="77777777" w:rsidR="00223BDE" w:rsidRPr="00223BDE" w:rsidRDefault="00223BDE" w:rsidP="00223BDE">
                            <w:pPr>
                              <w:pStyle w:val="ListParagraph"/>
                              <w:numPr>
                                <w:ilvl w:val="0"/>
                                <w:numId w:val="2"/>
                              </w:numPr>
                              <w:rPr>
                                <w:rFonts w:asciiTheme="majorHAnsi" w:hAnsiTheme="majorHAnsi"/>
                                <w:color w:val="FF0000"/>
                                <w:sz w:val="28"/>
                                <w:szCs w:val="28"/>
                              </w:rPr>
                            </w:pPr>
                            <w:r w:rsidRPr="00223BDE">
                              <w:rPr>
                                <w:rFonts w:asciiTheme="majorHAnsi" w:hAnsiTheme="majorHAnsi"/>
                                <w:color w:val="FF0000"/>
                                <w:sz w:val="28"/>
                                <w:szCs w:val="28"/>
                              </w:rPr>
                              <w:t>See us online at www.transitiontogether.org.uk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 o:spid="_x0000_s1029" type="#_x0000_t202" style="position:absolute;margin-left:-17.95pt;margin-top:630pt;width:324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" filled="f" stroked="f">
                <v:textbox>
                  <w:txbxContent>
                    <w:p w14:paraId="7FC8FFF5" w14:textId="77777777" w:rsidR="00223BDE" w:rsidRPr="00223BDE" w:rsidRDefault="00223BDE" w:rsidP="00223BDE">
                      <w:pPr>
                        <w:rPr>
                          <w:rFonts w:asciiTheme="majorHAnsi" w:hAnsiTheme="majorHAnsi"/>
                          <w:color w:val="FF0000"/>
                          <w:sz w:val="28"/>
                          <w:szCs w:val="28"/>
                        </w:rPr>
                      </w:pPr>
                      <w:r w:rsidRPr="00223BDE">
                        <w:rPr>
                          <w:rFonts w:asciiTheme="majorHAnsi" w:hAnsiTheme="majorHAnsi"/>
                          <w:color w:val="FF0000"/>
                          <w:sz w:val="28"/>
                          <w:szCs w:val="28"/>
                        </w:rPr>
                        <w:t xml:space="preserve">Next steps: to find out more, join a group in </w:t>
                      </w:r>
                      <w:proofErr w:type="gramStart"/>
                      <w:r w:rsidRPr="00223BDE">
                        <w:rPr>
                          <w:rFonts w:asciiTheme="majorHAnsi" w:hAnsiTheme="majorHAnsi"/>
                          <w:color w:val="FF0000"/>
                          <w:sz w:val="28"/>
                          <w:szCs w:val="28"/>
                        </w:rPr>
                        <w:t>your</w:t>
                      </w:r>
                      <w:proofErr w:type="gramEnd"/>
                    </w:p>
                    <w:p w14:paraId="5D10612C" w14:textId="77777777" w:rsidR="00223BDE" w:rsidRPr="00223BDE" w:rsidRDefault="00223BDE" w:rsidP="00223BDE">
                      <w:pPr>
                        <w:rPr>
                          <w:rFonts w:asciiTheme="majorHAnsi" w:hAnsiTheme="majorHAnsi"/>
                          <w:color w:val="FF0000"/>
                          <w:sz w:val="28"/>
                          <w:szCs w:val="28"/>
                        </w:rPr>
                      </w:pPr>
                      <w:proofErr w:type="spellStart"/>
                      <w:proofErr w:type="gramStart"/>
                      <w:r w:rsidRPr="00223BDE">
                        <w:rPr>
                          <w:rFonts w:asciiTheme="majorHAnsi" w:hAnsiTheme="majorHAnsi"/>
                          <w:color w:val="FF0000"/>
                          <w:sz w:val="28"/>
                          <w:szCs w:val="28"/>
                        </w:rPr>
                        <w:t>neighbourhood</w:t>
                      </w:r>
                      <w:proofErr w:type="spellEnd"/>
                      <w:proofErr w:type="gramEnd"/>
                      <w:r w:rsidRPr="00223BDE">
                        <w:rPr>
                          <w:rFonts w:asciiTheme="majorHAnsi" w:hAnsiTheme="majorHAnsi"/>
                          <w:color w:val="FF0000"/>
                          <w:sz w:val="28"/>
                          <w:szCs w:val="28"/>
                        </w:rPr>
                        <w:t>, or get some help to start your</w:t>
                      </w:r>
                    </w:p>
                    <w:p w14:paraId="586CC8E6" w14:textId="77777777" w:rsidR="00223BDE" w:rsidRPr="00223BDE" w:rsidRDefault="00223BDE" w:rsidP="00223BDE">
                      <w:pPr>
                        <w:rPr>
                          <w:rFonts w:asciiTheme="majorHAnsi" w:hAnsiTheme="majorHAnsi"/>
                          <w:color w:val="FF0000"/>
                          <w:sz w:val="28"/>
                          <w:szCs w:val="28"/>
                        </w:rPr>
                      </w:pPr>
                      <w:proofErr w:type="gramStart"/>
                      <w:r w:rsidRPr="00223BDE">
                        <w:rPr>
                          <w:rFonts w:asciiTheme="majorHAnsi" w:hAnsiTheme="majorHAnsi"/>
                          <w:color w:val="FF0000"/>
                          <w:sz w:val="28"/>
                          <w:szCs w:val="28"/>
                        </w:rPr>
                        <w:t>own</w:t>
                      </w:r>
                      <w:proofErr w:type="gramEnd"/>
                      <w:r w:rsidRPr="00223BDE">
                        <w:rPr>
                          <w:rFonts w:asciiTheme="majorHAnsi" w:hAnsiTheme="majorHAnsi"/>
                          <w:color w:val="FF0000"/>
                          <w:sz w:val="28"/>
                          <w:szCs w:val="28"/>
                        </w:rPr>
                        <w:t xml:space="preserve"> group...</w:t>
                      </w:r>
                    </w:p>
                    <w:p w14:paraId="6063F951" w14:textId="77777777" w:rsidR="00223BDE" w:rsidRPr="00223BDE" w:rsidRDefault="00223BDE" w:rsidP="00223BDE">
                      <w:pPr>
                        <w:pStyle w:val="ListParagraph"/>
                        <w:numPr>
                          <w:ilvl w:val="0"/>
                          <w:numId w:val="2"/>
                        </w:numPr>
                        <w:rPr>
                          <w:rFonts w:asciiTheme="majorHAnsi" w:hAnsiTheme="majorHAnsi"/>
                          <w:color w:val="FF0000"/>
                          <w:sz w:val="28"/>
                          <w:szCs w:val="28"/>
                        </w:rPr>
                      </w:pPr>
                      <w:r w:rsidRPr="00223BDE">
                        <w:rPr>
                          <w:rFonts w:asciiTheme="majorHAnsi" w:hAnsiTheme="majorHAnsi"/>
                          <w:color w:val="FF0000"/>
                          <w:sz w:val="28"/>
                          <w:szCs w:val="28"/>
                        </w:rPr>
                        <w:t xml:space="preserve">Call </w:t>
                      </w:r>
                      <w:proofErr w:type="gramStart"/>
                      <w:r w:rsidRPr="00223BDE">
                        <w:rPr>
                          <w:rFonts w:asciiTheme="majorHAnsi" w:hAnsiTheme="majorHAnsi"/>
                          <w:color w:val="FF0000"/>
                          <w:sz w:val="28"/>
                          <w:szCs w:val="28"/>
                        </w:rPr>
                        <w:t xml:space="preserve">on </w:t>
                      </w:r>
                      <w:r w:rsidRPr="00223BDE">
                        <w:rPr>
                          <w:rFonts w:asciiTheme="majorHAnsi" w:hAnsiTheme="majorHAnsi"/>
                          <w:color w:val="FF0000"/>
                          <w:sz w:val="28"/>
                          <w:szCs w:val="28"/>
                        </w:rPr>
                        <w:t>……..</w:t>
                      </w:r>
                      <w:proofErr w:type="gramEnd"/>
                    </w:p>
                    <w:p w14:paraId="7660897D" w14:textId="77777777" w:rsidR="00223BDE" w:rsidRPr="00223BDE" w:rsidRDefault="00223BDE" w:rsidP="00223BDE">
                      <w:pPr>
                        <w:pStyle w:val="ListParagraph"/>
                        <w:numPr>
                          <w:ilvl w:val="0"/>
                          <w:numId w:val="2"/>
                        </w:numPr>
                        <w:rPr>
                          <w:rFonts w:asciiTheme="majorHAnsi" w:hAnsiTheme="majorHAnsi"/>
                          <w:color w:val="FF0000"/>
                          <w:sz w:val="28"/>
                          <w:szCs w:val="28"/>
                        </w:rPr>
                      </w:pPr>
                      <w:r w:rsidRPr="00223BDE">
                        <w:rPr>
                          <w:rFonts w:asciiTheme="majorHAnsi" w:hAnsiTheme="majorHAnsi"/>
                          <w:color w:val="FF0000"/>
                          <w:sz w:val="28"/>
                          <w:szCs w:val="28"/>
                        </w:rPr>
                        <w:t>Email us at info@transitiontogether.org.uk</w:t>
                      </w:r>
                    </w:p>
                    <w:p w14:paraId="70878448" w14:textId="77777777" w:rsidR="00223BDE" w:rsidRPr="00223BDE" w:rsidRDefault="00223BDE" w:rsidP="00223BDE">
                      <w:pPr>
                        <w:pStyle w:val="ListParagraph"/>
                        <w:numPr>
                          <w:ilvl w:val="0"/>
                          <w:numId w:val="2"/>
                        </w:numPr>
                        <w:rPr>
                          <w:rFonts w:asciiTheme="majorHAnsi" w:hAnsiTheme="majorHAnsi"/>
                          <w:color w:val="FF0000"/>
                          <w:sz w:val="28"/>
                          <w:szCs w:val="28"/>
                        </w:rPr>
                      </w:pPr>
                      <w:r w:rsidRPr="00223BDE">
                        <w:rPr>
                          <w:rFonts w:asciiTheme="majorHAnsi" w:hAnsiTheme="majorHAnsi"/>
                          <w:color w:val="FF0000"/>
                          <w:sz w:val="28"/>
                          <w:szCs w:val="28"/>
                        </w:rPr>
                        <w:t>See us online at www.transitiontogether.org.uk</w:t>
                      </w:r>
                    </w:p>
                  </w:txbxContent>
                </v:textbox>
                <w10:wrap type="square"/>
              </v:shape>
            </w:pict>
          </mc:Fallback>
        </mc:AlternateContent>
      </w:r>
    </w:p>
    <w:sectPr w:rsidR="00DC50FD" w:rsidSect="00223BDE">
      <w:pgSz w:w="11900" w:h="16820"/>
      <w:pgMar w:top="1440" w:right="1127"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3454B"/>
    <w:multiLevelType w:val="hybridMultilevel"/>
    <w:tmpl w:val="2522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6B2501"/>
    <w:multiLevelType w:val="hybridMultilevel"/>
    <w:tmpl w:val="A606A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3EB"/>
    <w:rsid w:val="00223BDE"/>
    <w:rsid w:val="002363EB"/>
    <w:rsid w:val="00380778"/>
    <w:rsid w:val="00B879FB"/>
    <w:rsid w:val="00DC5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38DB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BDE"/>
    <w:pPr>
      <w:ind w:left="720"/>
      <w:contextualSpacing/>
    </w:pPr>
  </w:style>
  <w:style w:type="paragraph" w:styleId="BalloonText">
    <w:name w:val="Balloon Text"/>
    <w:basedOn w:val="Normal"/>
    <w:link w:val="BalloonTextChar"/>
    <w:uiPriority w:val="99"/>
    <w:semiHidden/>
    <w:unhideWhenUsed/>
    <w:rsid w:val="00223B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3BD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BDE"/>
    <w:pPr>
      <w:ind w:left="720"/>
      <w:contextualSpacing/>
    </w:pPr>
  </w:style>
  <w:style w:type="paragraph" w:styleId="BalloonText">
    <w:name w:val="Balloon Text"/>
    <w:basedOn w:val="Normal"/>
    <w:link w:val="BalloonTextChar"/>
    <w:uiPriority w:val="99"/>
    <w:semiHidden/>
    <w:unhideWhenUsed/>
    <w:rsid w:val="00223B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3BD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B443F-9183-4C05-9BD7-C95C0592E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Porter</dc:creator>
  <cp:lastModifiedBy>Mary</cp:lastModifiedBy>
  <cp:revision>2</cp:revision>
  <dcterms:created xsi:type="dcterms:W3CDTF">2013-09-06T10:40:00Z</dcterms:created>
  <dcterms:modified xsi:type="dcterms:W3CDTF">2013-09-06T10:40:00Z</dcterms:modified>
</cp:coreProperties>
</file>